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57" w:rsidRPr="00D84123" w:rsidRDefault="00B327F9" w:rsidP="00D84123">
      <w:pPr>
        <w:pStyle w:val="PargrafodaLista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Manual do Recovery</w:t>
      </w:r>
    </w:p>
    <w:p w:rsidR="00D84123" w:rsidRPr="00CC447C" w:rsidRDefault="00CC447C" w:rsidP="00F70A6E">
      <w:pPr>
        <w:pStyle w:val="PargrafodaLista"/>
        <w:numPr>
          <w:ilvl w:val="0"/>
          <w:numId w:val="2"/>
        </w:numPr>
        <w:ind w:leftChars="0"/>
        <w:rPr>
          <w:lang w:val="pt-BR"/>
        </w:rPr>
      </w:pPr>
      <w:r w:rsidRPr="00CC447C">
        <w:rPr>
          <w:lang w:val="pt-BR"/>
        </w:rPr>
        <w:t xml:space="preserve">Favor desconectar o aparelho </w:t>
      </w:r>
      <w:r w:rsidR="00F70A6E" w:rsidRPr="00F70A6E">
        <w:rPr>
          <w:lang w:val="pt-BR"/>
        </w:rPr>
        <w:t>com a fonte de energia</w:t>
      </w:r>
    </w:p>
    <w:p w:rsidR="00D84123" w:rsidRPr="00CC447C" w:rsidRDefault="00CC447C" w:rsidP="00D84123">
      <w:pPr>
        <w:pStyle w:val="PargrafodaLista"/>
        <w:numPr>
          <w:ilvl w:val="0"/>
          <w:numId w:val="2"/>
        </w:numPr>
        <w:ind w:leftChars="0"/>
        <w:rPr>
          <w:lang w:val="pt-BR"/>
        </w:rPr>
      </w:pPr>
      <w:r w:rsidRPr="00CC447C">
        <w:rPr>
          <w:rFonts w:hint="eastAsia"/>
          <w:lang w:val="pt-BR"/>
        </w:rPr>
        <w:t>Conectar o cabo RS-232</w:t>
      </w:r>
      <w:r w:rsidRPr="00CC447C">
        <w:rPr>
          <w:lang w:val="pt-BR"/>
        </w:rPr>
        <w:t xml:space="preserve"> com o aparelho para computador</w:t>
      </w:r>
    </w:p>
    <w:p w:rsidR="00D84123" w:rsidRPr="00CC447C" w:rsidRDefault="00CC447C" w:rsidP="00D84123">
      <w:pPr>
        <w:pStyle w:val="PargrafodaLista"/>
        <w:numPr>
          <w:ilvl w:val="0"/>
          <w:numId w:val="2"/>
        </w:numPr>
        <w:ind w:leftChars="0"/>
        <w:rPr>
          <w:lang w:val="pt-BR"/>
        </w:rPr>
      </w:pPr>
      <w:r w:rsidRPr="00CC447C">
        <w:rPr>
          <w:lang w:val="pt-BR"/>
        </w:rPr>
        <w:t>Iniciar</w:t>
      </w:r>
      <w:r w:rsidR="00D84123" w:rsidRPr="00CC447C">
        <w:rPr>
          <w:rFonts w:hint="eastAsia"/>
          <w:lang w:val="pt-BR"/>
        </w:rPr>
        <w:t xml:space="preserve"> </w:t>
      </w:r>
      <w:r w:rsidRPr="00CC447C">
        <w:rPr>
          <w:lang w:val="pt-BR"/>
        </w:rPr>
        <w:t>o loader ‘</w:t>
      </w:r>
      <w:r w:rsidR="00D84123" w:rsidRPr="00CC447C">
        <w:rPr>
          <w:rFonts w:hint="eastAsia"/>
          <w:lang w:val="pt-BR"/>
        </w:rPr>
        <w:t>Upgrade.exe</w:t>
      </w:r>
      <w:r>
        <w:rPr>
          <w:lang w:val="pt-BR"/>
        </w:rPr>
        <w:t>’</w:t>
      </w:r>
    </w:p>
    <w:p w:rsidR="00D84123" w:rsidRPr="00AC013D" w:rsidRDefault="00CC447C" w:rsidP="00D84123">
      <w:pPr>
        <w:pStyle w:val="PargrafodaLista"/>
        <w:numPr>
          <w:ilvl w:val="0"/>
          <w:numId w:val="2"/>
        </w:numPr>
        <w:ind w:leftChars="0"/>
        <w:rPr>
          <w:lang w:val="pt-BR"/>
        </w:rPr>
      </w:pPr>
      <w:r w:rsidRPr="00AC013D">
        <w:rPr>
          <w:rFonts w:hint="eastAsia"/>
          <w:lang w:val="pt-BR"/>
        </w:rPr>
        <w:t>Sele</w:t>
      </w:r>
      <w:r w:rsidRPr="00AC013D">
        <w:rPr>
          <w:lang w:val="pt-BR"/>
        </w:rPr>
        <w:t xml:space="preserve">cionar </w:t>
      </w:r>
      <w:r w:rsidR="00B327F9" w:rsidRPr="00AC013D">
        <w:rPr>
          <w:rFonts w:hint="eastAsia"/>
          <w:lang w:val="pt-BR"/>
        </w:rPr>
        <w:t>`</w:t>
      </w:r>
      <w:r w:rsidR="00D84123" w:rsidRPr="00AC013D">
        <w:rPr>
          <w:rFonts w:hint="eastAsia"/>
          <w:lang w:val="pt-BR"/>
        </w:rPr>
        <w:t>Port</w:t>
      </w:r>
      <w:r w:rsidR="00B327F9" w:rsidRPr="00AC013D">
        <w:rPr>
          <w:rFonts w:hint="eastAsia"/>
          <w:lang w:val="pt-BR"/>
        </w:rPr>
        <w:t>`</w:t>
      </w:r>
      <w:r w:rsidRPr="00AC013D">
        <w:rPr>
          <w:lang w:val="pt-BR"/>
        </w:rPr>
        <w:t xml:space="preserve"> – </w:t>
      </w:r>
      <w:r w:rsidR="00B327F9" w:rsidRPr="00AC013D">
        <w:rPr>
          <w:rFonts w:hint="eastAsia"/>
          <w:lang w:val="pt-BR"/>
        </w:rPr>
        <w:t>`</w:t>
      </w:r>
      <w:r w:rsidR="00AC013D" w:rsidRPr="00AC013D">
        <w:rPr>
          <w:b/>
          <w:u w:val="single"/>
          <w:lang w:val="pt-BR"/>
        </w:rPr>
        <w:t>COM</w:t>
      </w:r>
      <w:r w:rsidR="00AC013D" w:rsidRPr="00AC013D">
        <w:rPr>
          <w:rFonts w:hint="eastAsia"/>
          <w:b/>
          <w:u w:val="single"/>
          <w:lang w:val="pt-BR"/>
        </w:rPr>
        <w:t>1</w:t>
      </w:r>
      <w:r w:rsidR="00B327F9" w:rsidRPr="00AC013D">
        <w:rPr>
          <w:rFonts w:hint="eastAsia"/>
          <w:b/>
          <w:u w:val="single"/>
          <w:lang w:val="pt-BR"/>
        </w:rPr>
        <w:t>`</w:t>
      </w:r>
      <w:r w:rsidR="00AC013D" w:rsidRPr="00AC013D">
        <w:rPr>
          <w:rFonts w:hint="eastAsia"/>
          <w:b/>
          <w:u w:val="single"/>
          <w:lang w:val="pt-BR"/>
        </w:rPr>
        <w:t xml:space="preserve"> ou `COM6`</w:t>
      </w:r>
      <w:bookmarkStart w:id="0" w:name="_GoBack"/>
      <w:bookmarkEnd w:id="0"/>
    </w:p>
    <w:p w:rsidR="00D84123" w:rsidRDefault="00D84123" w:rsidP="00D84123">
      <w:pPr>
        <w:pStyle w:val="PargrafodaLista"/>
        <w:ind w:leftChars="0" w:left="1120"/>
      </w:pPr>
      <w:r>
        <w:rPr>
          <w:noProof/>
          <w:lang w:val="pt-PT" w:eastAsia="pt-PT"/>
        </w:rPr>
        <w:drawing>
          <wp:inline distT="0" distB="0" distL="0" distR="0">
            <wp:extent cx="4176889" cy="257929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1" cy="257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23" w:rsidRDefault="00CC447C" w:rsidP="00D84123">
      <w:pPr>
        <w:pStyle w:val="PargrafodaLista"/>
        <w:numPr>
          <w:ilvl w:val="0"/>
          <w:numId w:val="2"/>
        </w:numPr>
        <w:ind w:leftChars="0"/>
      </w:pPr>
      <w:r>
        <w:rPr>
          <w:rFonts w:hint="eastAsia"/>
        </w:rPr>
        <w:t>Cli</w:t>
      </w:r>
      <w:r>
        <w:t>que ‘Connect’</w:t>
      </w:r>
    </w:p>
    <w:p w:rsidR="00D84123" w:rsidRDefault="00D84123" w:rsidP="00D84123">
      <w:pPr>
        <w:pStyle w:val="PargrafodaLista"/>
        <w:ind w:leftChars="0" w:left="1120"/>
      </w:pPr>
      <w:r>
        <w:rPr>
          <w:noProof/>
          <w:lang w:val="pt-PT" w:eastAsia="pt-PT"/>
        </w:rPr>
        <w:drawing>
          <wp:inline distT="0" distB="0" distL="0" distR="0">
            <wp:extent cx="4175185" cy="257824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329" cy="25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23" w:rsidRDefault="00D84123" w:rsidP="00D84123">
      <w:pPr>
        <w:pStyle w:val="PargrafodaLista"/>
        <w:ind w:leftChars="0" w:left="1120"/>
      </w:pPr>
    </w:p>
    <w:p w:rsidR="00D84123" w:rsidRPr="00CC447C" w:rsidRDefault="00E87046" w:rsidP="00E87046">
      <w:pPr>
        <w:pStyle w:val="PargrafodaLista"/>
        <w:numPr>
          <w:ilvl w:val="0"/>
          <w:numId w:val="2"/>
        </w:numPr>
        <w:ind w:leftChars="0"/>
        <w:rPr>
          <w:lang w:val="pt-BR"/>
        </w:rPr>
      </w:pPr>
      <w:r w:rsidRPr="00AC013D">
        <w:rPr>
          <w:rFonts w:hint="eastAsia"/>
          <w:lang w:val="pt-BR"/>
        </w:rPr>
        <w:t>C</w:t>
      </w:r>
      <w:r w:rsidRPr="00E87046">
        <w:rPr>
          <w:lang w:val="pt-BR"/>
        </w:rPr>
        <w:t>onectar a fonte de energia para ligar</w:t>
      </w:r>
      <w:r w:rsidRPr="00E87046">
        <w:rPr>
          <w:rFonts w:hint="eastAsia"/>
          <w:lang w:val="pt-BR"/>
        </w:rPr>
        <w:t xml:space="preserve"> </w:t>
      </w:r>
      <w:r w:rsidR="00D84123" w:rsidRPr="00CC447C">
        <w:rPr>
          <w:rFonts w:hint="eastAsia"/>
          <w:lang w:val="pt-BR"/>
        </w:rPr>
        <w:t xml:space="preserve">( </w:t>
      </w:r>
      <w:r w:rsidR="00CC447C">
        <w:rPr>
          <w:lang w:val="pt-BR"/>
        </w:rPr>
        <w:t xml:space="preserve">aguardar por </w:t>
      </w:r>
      <w:r w:rsidR="00CC447C">
        <w:rPr>
          <w:rFonts w:hint="eastAsia"/>
          <w:lang w:val="pt-BR"/>
        </w:rPr>
        <w:t>5-10 se</w:t>
      </w:r>
      <w:r w:rsidR="00CC447C">
        <w:rPr>
          <w:lang w:val="pt-BR"/>
        </w:rPr>
        <w:t>g</w:t>
      </w:r>
      <w:r w:rsidR="00D84123" w:rsidRPr="00CC447C">
        <w:rPr>
          <w:rFonts w:hint="eastAsia"/>
          <w:lang w:val="pt-BR"/>
        </w:rPr>
        <w:t>)</w:t>
      </w:r>
    </w:p>
    <w:p w:rsidR="00D84123" w:rsidRPr="00CC447C" w:rsidRDefault="00F70A6E" w:rsidP="00D84123">
      <w:pPr>
        <w:pStyle w:val="PargrafodaLista"/>
        <w:ind w:leftChars="0" w:left="1120"/>
        <w:rPr>
          <w:lang w:val="pt-BR"/>
        </w:rPr>
      </w:pPr>
      <w:r>
        <w:rPr>
          <w:lang w:val="pt-BR"/>
        </w:rPr>
        <w:lastRenderedPageBreak/>
        <w:t xml:space="preserve">o loader deve mostrar </w:t>
      </w:r>
      <w:r w:rsidR="00CC447C">
        <w:rPr>
          <w:lang w:val="pt-BR"/>
        </w:rPr>
        <w:t xml:space="preserve">a foto abaixo </w:t>
      </w:r>
      <w:r w:rsidR="00CC447C" w:rsidRPr="00CC447C">
        <w:rPr>
          <w:lang w:val="pt-BR"/>
        </w:rPr>
        <w:t>após a ligação completada.</w:t>
      </w:r>
    </w:p>
    <w:p w:rsidR="00D84123" w:rsidRPr="00CC447C" w:rsidRDefault="00D84123" w:rsidP="00D84123">
      <w:pPr>
        <w:pStyle w:val="PargrafodaLista"/>
        <w:ind w:leftChars="0" w:left="1120"/>
        <w:rPr>
          <w:lang w:val="pt-BR"/>
        </w:rPr>
      </w:pPr>
      <w:r>
        <w:rPr>
          <w:noProof/>
          <w:lang w:val="pt-PT" w:eastAsia="pt-PT"/>
        </w:rPr>
        <w:drawing>
          <wp:inline distT="0" distB="0" distL="0" distR="0">
            <wp:extent cx="4097547" cy="2525507"/>
            <wp:effectExtent l="0" t="0" r="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645" cy="25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23" w:rsidRPr="00CC447C" w:rsidRDefault="00D84123" w:rsidP="00D84123">
      <w:pPr>
        <w:pStyle w:val="PargrafodaLista"/>
        <w:ind w:leftChars="0" w:left="1120"/>
        <w:rPr>
          <w:lang w:val="pt-BR"/>
        </w:rPr>
      </w:pPr>
    </w:p>
    <w:p w:rsidR="00D84123" w:rsidRDefault="00CC447C" w:rsidP="00D84123">
      <w:pPr>
        <w:pStyle w:val="PargrafodaLista"/>
        <w:numPr>
          <w:ilvl w:val="0"/>
          <w:numId w:val="2"/>
        </w:numPr>
        <w:ind w:leftChars="0"/>
      </w:pPr>
      <w:r>
        <w:rPr>
          <w:rFonts w:hint="eastAsia"/>
        </w:rPr>
        <w:t xml:space="preserve">Clique `All chunk` </w:t>
      </w:r>
      <w:proofErr w:type="spellStart"/>
      <w:r>
        <w:rPr>
          <w:rFonts w:hint="eastAsia"/>
        </w:rPr>
        <w:t>duas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vezes</w:t>
      </w:r>
      <w:proofErr w:type="spellEnd"/>
    </w:p>
    <w:p w:rsidR="00D84123" w:rsidRDefault="00D84123" w:rsidP="00D84123">
      <w:pPr>
        <w:pStyle w:val="PargrafodaLista"/>
        <w:ind w:leftChars="0" w:left="1120"/>
      </w:pPr>
      <w:r>
        <w:rPr>
          <w:noProof/>
          <w:lang w:val="pt-PT" w:eastAsia="pt-PT"/>
        </w:rPr>
        <w:drawing>
          <wp:inline distT="0" distB="0" distL="0" distR="0">
            <wp:extent cx="4246736" cy="2622430"/>
            <wp:effectExtent l="0" t="0" r="1905" b="698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26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23" w:rsidRDefault="00D84123" w:rsidP="00D84123">
      <w:pPr>
        <w:pStyle w:val="PargrafodaLista"/>
        <w:ind w:leftChars="0" w:left="1120"/>
        <w:rPr>
          <w:lang w:val="pt-BR"/>
        </w:rPr>
      </w:pPr>
    </w:p>
    <w:p w:rsidR="00CC447C" w:rsidRDefault="00CC447C" w:rsidP="00D84123">
      <w:pPr>
        <w:pStyle w:val="PargrafodaLista"/>
        <w:ind w:leftChars="0" w:left="1120"/>
        <w:rPr>
          <w:lang w:val="pt-BR"/>
        </w:rPr>
      </w:pPr>
    </w:p>
    <w:p w:rsidR="00CC447C" w:rsidRDefault="00CC447C" w:rsidP="00D84123">
      <w:pPr>
        <w:pStyle w:val="PargrafodaLista"/>
        <w:ind w:leftChars="0" w:left="1120"/>
        <w:rPr>
          <w:lang w:val="pt-BR"/>
        </w:rPr>
      </w:pPr>
    </w:p>
    <w:p w:rsidR="00CC447C" w:rsidRDefault="00CC447C" w:rsidP="00D84123">
      <w:pPr>
        <w:pStyle w:val="PargrafodaLista"/>
        <w:ind w:leftChars="0" w:left="1120"/>
        <w:rPr>
          <w:lang w:val="pt-BR"/>
        </w:rPr>
      </w:pPr>
    </w:p>
    <w:p w:rsidR="00CC447C" w:rsidRPr="00CC447C" w:rsidRDefault="00CC447C" w:rsidP="00D84123">
      <w:pPr>
        <w:pStyle w:val="PargrafodaLista"/>
        <w:ind w:leftChars="0" w:left="1120"/>
        <w:rPr>
          <w:lang w:val="pt-BR"/>
        </w:rPr>
      </w:pPr>
    </w:p>
    <w:p w:rsidR="00D84123" w:rsidRPr="00CC447C" w:rsidRDefault="00CC447C" w:rsidP="00D84123">
      <w:pPr>
        <w:pStyle w:val="PargrafodaLista"/>
        <w:ind w:leftChars="0" w:left="1120"/>
        <w:rPr>
          <w:lang w:val="pt-BR"/>
        </w:rPr>
      </w:pPr>
      <w:r w:rsidRPr="00CC447C">
        <w:rPr>
          <w:rFonts w:hint="eastAsia"/>
          <w:lang w:val="pt-BR"/>
        </w:rPr>
        <w:lastRenderedPageBreak/>
        <w:t>Ent</w:t>
      </w:r>
      <w:r w:rsidRPr="00CC447C">
        <w:rPr>
          <w:lang w:val="pt-BR"/>
        </w:rPr>
        <w:t>ão , selecionar a última atualização (format .abs)</w:t>
      </w:r>
    </w:p>
    <w:p w:rsidR="00D84123" w:rsidRDefault="00D84123" w:rsidP="00D84123">
      <w:pPr>
        <w:pStyle w:val="PargrafodaLista"/>
        <w:ind w:leftChars="0" w:left="1120"/>
      </w:pPr>
      <w:r>
        <w:rPr>
          <w:noProof/>
          <w:lang w:val="pt-PT" w:eastAsia="pt-PT"/>
        </w:rPr>
        <w:drawing>
          <wp:inline distT="0" distB="0" distL="0" distR="0">
            <wp:extent cx="4468483" cy="3090982"/>
            <wp:effectExtent l="0" t="0" r="889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675" cy="30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E7" w:rsidRDefault="006E05E7" w:rsidP="00D84123">
      <w:pPr>
        <w:pStyle w:val="PargrafodaLista"/>
        <w:ind w:leftChars="0" w:left="1120"/>
      </w:pPr>
    </w:p>
    <w:p w:rsidR="006E05E7" w:rsidRDefault="000F6C8E" w:rsidP="006E05E7">
      <w:pPr>
        <w:pStyle w:val="PargrafodaLista"/>
        <w:numPr>
          <w:ilvl w:val="0"/>
          <w:numId w:val="2"/>
        </w:numPr>
        <w:ind w:leftChars="0"/>
      </w:pPr>
      <w:r>
        <w:rPr>
          <w:rFonts w:hint="eastAsia"/>
        </w:rPr>
        <w:t>Clique `Next`</w:t>
      </w:r>
    </w:p>
    <w:p w:rsidR="006E05E7" w:rsidRDefault="006E05E7" w:rsidP="006E05E7">
      <w:pPr>
        <w:pStyle w:val="PargrafodaLista"/>
        <w:ind w:leftChars="0" w:left="1120"/>
      </w:pPr>
      <w:r>
        <w:rPr>
          <w:noProof/>
          <w:lang w:val="pt-PT" w:eastAsia="pt-PT"/>
        </w:rPr>
        <w:drawing>
          <wp:inline distT="0" distB="0" distL="0" distR="0">
            <wp:extent cx="4568036" cy="2820838"/>
            <wp:effectExtent l="0" t="0" r="444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1" cy="28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48" w:rsidRDefault="00C03F48" w:rsidP="006E05E7">
      <w:pPr>
        <w:pStyle w:val="PargrafodaLista"/>
        <w:ind w:leftChars="0" w:left="1120"/>
      </w:pPr>
    </w:p>
    <w:p w:rsidR="00C03F48" w:rsidRPr="00C03F48" w:rsidRDefault="00C03F48" w:rsidP="006E05E7">
      <w:pPr>
        <w:pStyle w:val="PargrafodaLista"/>
        <w:ind w:leftChars="0" w:left="1120"/>
        <w:rPr>
          <w:sz w:val="44"/>
          <w:szCs w:val="44"/>
        </w:rPr>
      </w:pPr>
      <w:r w:rsidRPr="00C03F48">
        <w:rPr>
          <w:sz w:val="44"/>
          <w:szCs w:val="44"/>
        </w:rPr>
        <w:t>WWW.ATUALIZACOES.NET</w:t>
      </w:r>
    </w:p>
    <w:p w:rsidR="006E05E7" w:rsidRDefault="006E05E7" w:rsidP="006E05E7">
      <w:pPr>
        <w:pStyle w:val="PargrafodaLista"/>
        <w:ind w:leftChars="0" w:left="1120"/>
      </w:pPr>
    </w:p>
    <w:sectPr w:rsidR="006E05E7" w:rsidSect="008D18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E2" w:rsidRDefault="00314CE2" w:rsidP="00CC447C">
      <w:pPr>
        <w:spacing w:after="0" w:line="240" w:lineRule="auto"/>
      </w:pPr>
      <w:r>
        <w:separator/>
      </w:r>
    </w:p>
  </w:endnote>
  <w:endnote w:type="continuationSeparator" w:id="0">
    <w:p w:rsidR="00314CE2" w:rsidRDefault="00314CE2" w:rsidP="00CC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E2" w:rsidRDefault="00314CE2" w:rsidP="00CC447C">
      <w:pPr>
        <w:spacing w:after="0" w:line="240" w:lineRule="auto"/>
      </w:pPr>
      <w:r>
        <w:separator/>
      </w:r>
    </w:p>
  </w:footnote>
  <w:footnote w:type="continuationSeparator" w:id="0">
    <w:p w:rsidR="00314CE2" w:rsidRDefault="00314CE2" w:rsidP="00CC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F7B"/>
    <w:multiLevelType w:val="hybridMultilevel"/>
    <w:tmpl w:val="9E0227B4"/>
    <w:lvl w:ilvl="0" w:tplc="78166CA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692B89"/>
    <w:multiLevelType w:val="hybridMultilevel"/>
    <w:tmpl w:val="20888920"/>
    <w:lvl w:ilvl="0" w:tplc="EC16CC8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123"/>
    <w:rsid w:val="000F6C8E"/>
    <w:rsid w:val="00314CE2"/>
    <w:rsid w:val="005A0257"/>
    <w:rsid w:val="006E05E7"/>
    <w:rsid w:val="008D185F"/>
    <w:rsid w:val="00AC013D"/>
    <w:rsid w:val="00B327F9"/>
    <w:rsid w:val="00C03F48"/>
    <w:rsid w:val="00CC447C"/>
    <w:rsid w:val="00D84123"/>
    <w:rsid w:val="00E87046"/>
    <w:rsid w:val="00F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5F"/>
    <w:pPr>
      <w:widowControl w:val="0"/>
      <w:wordWrap w:val="0"/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123"/>
    <w:pPr>
      <w:ind w:leftChars="400" w:left="8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1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23"/>
    <w:rPr>
      <w:rFonts w:asciiTheme="majorHAnsi" w:eastAsiaTheme="majorEastAsia" w:hAnsiTheme="majorHAnsi" w:cstheme="majorBid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C447C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CC447C"/>
  </w:style>
  <w:style w:type="paragraph" w:styleId="Rodap">
    <w:name w:val="footer"/>
    <w:basedOn w:val="Normal"/>
    <w:link w:val="RodapChar"/>
    <w:uiPriority w:val="99"/>
    <w:unhideWhenUsed/>
    <w:rsid w:val="00CC447C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CC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2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841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841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4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C447C"/>
  </w:style>
  <w:style w:type="paragraph" w:styleId="a6">
    <w:name w:val="footer"/>
    <w:basedOn w:val="a"/>
    <w:link w:val="Char1"/>
    <w:uiPriority w:val="99"/>
    <w:unhideWhenUsed/>
    <w:rsid w:val="00CC44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C4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Rodrigo</cp:lastModifiedBy>
  <cp:revision>2</cp:revision>
  <dcterms:created xsi:type="dcterms:W3CDTF">2015-12-26T17:40:00Z</dcterms:created>
  <dcterms:modified xsi:type="dcterms:W3CDTF">2015-12-26T17:40:00Z</dcterms:modified>
</cp:coreProperties>
</file>